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3F85C" w14:textId="540F1ADE" w:rsidR="00041F01" w:rsidRPr="006C28C0" w:rsidRDefault="00C144BA">
      <w:pPr>
        <w:rPr>
          <w:b/>
          <w:bCs/>
          <w:sz w:val="28"/>
          <w:szCs w:val="28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6DA65FC0" wp14:editId="52C8958D">
            <wp:simplePos x="0" y="0"/>
            <wp:positionH relativeFrom="column">
              <wp:posOffset>7633681</wp:posOffset>
            </wp:positionH>
            <wp:positionV relativeFrom="paragraph">
              <wp:posOffset>520</wp:posOffset>
            </wp:positionV>
            <wp:extent cx="1359535" cy="723900"/>
            <wp:effectExtent l="0" t="0" r="0" b="0"/>
            <wp:wrapThrough wrapText="bothSides">
              <wp:wrapPolygon edited="0">
                <wp:start x="7869" y="0"/>
                <wp:lineTo x="6961" y="2842"/>
                <wp:lineTo x="7264" y="7389"/>
                <wp:lineTo x="0" y="9663"/>
                <wp:lineTo x="0" y="17621"/>
                <wp:lineTo x="5448" y="18189"/>
                <wp:lineTo x="5448" y="21032"/>
                <wp:lineTo x="9080" y="21032"/>
                <wp:lineTo x="20581" y="20463"/>
                <wp:lineTo x="21186" y="18189"/>
                <wp:lineTo x="21186" y="9663"/>
                <wp:lineTo x="13317" y="7958"/>
                <wp:lineTo x="14528" y="3979"/>
                <wp:lineTo x="13317" y="0"/>
                <wp:lineTo x="7869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F01" w:rsidRPr="006C28C0">
        <w:rPr>
          <w:b/>
          <w:bCs/>
          <w:sz w:val="28"/>
          <w:szCs w:val="28"/>
        </w:rPr>
        <w:t>Federal Election Social Media Toolkit</w:t>
      </w:r>
    </w:p>
    <w:p w14:paraId="215F8CC3" w14:textId="40B8058E" w:rsidR="00041F01" w:rsidRPr="00C144BA" w:rsidRDefault="00ED58E3">
      <w:pPr>
        <w:rPr>
          <w:i/>
          <w:iCs/>
        </w:rPr>
      </w:pPr>
      <w:hyperlink r:id="rId9" w:history="1">
        <w:r w:rsidR="38E80BC1" w:rsidRPr="00D3397F">
          <w:rPr>
            <w:rStyle w:val="Hyperlink"/>
            <w:b/>
            <w:bCs/>
            <w:i/>
            <w:iCs/>
          </w:rPr>
          <w:t>Click here to download graphics (jpeg and gif</w:t>
        </w:r>
      </w:hyperlink>
      <w:r w:rsidR="38E80BC1" w:rsidRPr="00C144BA">
        <w:rPr>
          <w:b/>
          <w:bCs/>
          <w:i/>
          <w:iCs/>
        </w:rPr>
        <w:t>)</w:t>
      </w:r>
      <w:r w:rsidR="38E80BC1" w:rsidRPr="00C144BA">
        <w:rPr>
          <w:i/>
          <w:iCs/>
        </w:rPr>
        <w:t>.</w:t>
      </w:r>
    </w:p>
    <w:p w14:paraId="4F7B0A81" w14:textId="0E6B0BC2" w:rsidR="00041F01" w:rsidRDefault="00041F01">
      <w:r>
        <w:t>To increase the impact of your posts:</w:t>
      </w:r>
    </w:p>
    <w:p w14:paraId="5A6BD1D2" w14:textId="77777777" w:rsidR="00041F01" w:rsidRDefault="00041F01" w:rsidP="00041F01">
      <w:pPr>
        <w:pStyle w:val="ListParagraph"/>
        <w:numPr>
          <w:ilvl w:val="0"/>
          <w:numId w:val="1"/>
        </w:numPr>
      </w:pPr>
      <w:r>
        <w:t>Personalize your message.</w:t>
      </w:r>
    </w:p>
    <w:p w14:paraId="6388C19B" w14:textId="7EE22BF0" w:rsidR="00041F01" w:rsidRDefault="00041F01" w:rsidP="00041F01">
      <w:pPr>
        <w:pStyle w:val="ListParagraph"/>
        <w:numPr>
          <w:ilvl w:val="0"/>
          <w:numId w:val="1"/>
        </w:numPr>
      </w:pPr>
      <w:r>
        <w:t xml:space="preserve">Tag </w:t>
      </w:r>
      <w:hyperlink r:id="rId10">
        <w:r w:rsidRPr="2393F789">
          <w:rPr>
            <w:rStyle w:val="Hyperlink"/>
          </w:rPr>
          <w:t>your candidates</w:t>
        </w:r>
      </w:hyperlink>
      <w:r>
        <w:t xml:space="preserve"> and the party leaders.</w:t>
      </w:r>
    </w:p>
    <w:p w14:paraId="137CB485" w14:textId="248044D1" w:rsidR="00041F01" w:rsidRDefault="00041F01" w:rsidP="00041F01">
      <w:pPr>
        <w:pStyle w:val="ListParagraph"/>
        <w:numPr>
          <w:ilvl w:val="0"/>
          <w:numId w:val="1"/>
        </w:numPr>
      </w:pPr>
      <w:r>
        <w:t>Use a few relevant hashtags</w:t>
      </w:r>
      <w:r w:rsidR="5D5D5B62">
        <w:t xml:space="preserve"> like #canpoli</w:t>
      </w:r>
      <w:r w:rsidR="251F0C95">
        <w:t xml:space="preserve"> or #election2021</w:t>
      </w:r>
      <w:r>
        <w:t>.</w:t>
      </w:r>
    </w:p>
    <w:tbl>
      <w:tblPr>
        <w:tblStyle w:val="TableGrid"/>
        <w:tblW w:w="14312" w:type="dxa"/>
        <w:tblLayout w:type="fixed"/>
        <w:tblLook w:val="04A0" w:firstRow="1" w:lastRow="0" w:firstColumn="1" w:lastColumn="0" w:noHBand="0" w:noVBand="1"/>
      </w:tblPr>
      <w:tblGrid>
        <w:gridCol w:w="2122"/>
        <w:gridCol w:w="4677"/>
        <w:gridCol w:w="7513"/>
      </w:tblGrid>
      <w:tr w:rsidR="008238B3" w14:paraId="49916BC4" w14:textId="4260CFFD" w:rsidTr="005767B0">
        <w:tc>
          <w:tcPr>
            <w:tcW w:w="2122" w:type="dxa"/>
            <w:vMerge w:val="restart"/>
            <w:vAlign w:val="bottom"/>
          </w:tcPr>
          <w:p w14:paraId="25571D15" w14:textId="78E0A459" w:rsidR="008238B3" w:rsidRPr="00DC0CE2" w:rsidRDefault="008238B3" w:rsidP="008238B3">
            <w:pPr>
              <w:rPr>
                <w:b/>
                <w:bCs/>
              </w:rPr>
            </w:pPr>
            <w:r w:rsidRPr="00DC0CE2">
              <w:rPr>
                <w:b/>
                <w:bCs/>
              </w:rPr>
              <w:t>Sample Post</w:t>
            </w:r>
          </w:p>
        </w:tc>
        <w:tc>
          <w:tcPr>
            <w:tcW w:w="12190" w:type="dxa"/>
            <w:gridSpan w:val="2"/>
          </w:tcPr>
          <w:p w14:paraId="1717E8E4" w14:textId="249E9E78" w:rsidR="008238B3" w:rsidRPr="00DC0CE2" w:rsidRDefault="331CB2DB" w:rsidP="008238B3">
            <w:pPr>
              <w:jc w:val="center"/>
              <w:rPr>
                <w:b/>
                <w:bCs/>
              </w:rPr>
            </w:pPr>
            <w:r w:rsidRPr="416C3554">
              <w:rPr>
                <w:b/>
                <w:bCs/>
              </w:rPr>
              <w:t>Graphics</w:t>
            </w:r>
            <w:r w:rsidR="5CDC970D" w:rsidRPr="416C3554">
              <w:rPr>
                <w:b/>
                <w:bCs/>
              </w:rPr>
              <w:t xml:space="preserve"> (</w:t>
            </w:r>
            <w:hyperlink r:id="rId11" w:history="1">
              <w:r w:rsidR="5CDC970D" w:rsidRPr="00D3397F">
                <w:rPr>
                  <w:rStyle w:val="Hyperlink"/>
                  <w:b/>
                  <w:bCs/>
                </w:rPr>
                <w:t>click here to download</w:t>
              </w:r>
            </w:hyperlink>
            <w:r w:rsidR="5CDC970D" w:rsidRPr="416C3554">
              <w:rPr>
                <w:b/>
                <w:bCs/>
              </w:rPr>
              <w:t>)</w:t>
            </w:r>
          </w:p>
        </w:tc>
      </w:tr>
      <w:tr w:rsidR="008238B3" w14:paraId="1C12CE02" w14:textId="008517D8" w:rsidTr="005767B0">
        <w:tc>
          <w:tcPr>
            <w:tcW w:w="2122" w:type="dxa"/>
            <w:vMerge/>
          </w:tcPr>
          <w:p w14:paraId="10419AE7" w14:textId="77777777" w:rsidR="008238B3" w:rsidRPr="00DC0CE2" w:rsidRDefault="008238B3" w:rsidP="00041F01">
            <w:pPr>
              <w:rPr>
                <w:b/>
                <w:bCs/>
              </w:rPr>
            </w:pPr>
          </w:p>
        </w:tc>
        <w:tc>
          <w:tcPr>
            <w:tcW w:w="4677" w:type="dxa"/>
          </w:tcPr>
          <w:p w14:paraId="3FE05467" w14:textId="7AEDC04F" w:rsidR="008238B3" w:rsidRPr="008238B3" w:rsidRDefault="008238B3" w:rsidP="008238B3">
            <w:pPr>
              <w:jc w:val="center"/>
            </w:pPr>
            <w:r w:rsidRPr="008238B3">
              <w:t>Landscape (Twitter, Facebook)</w:t>
            </w:r>
          </w:p>
        </w:tc>
        <w:tc>
          <w:tcPr>
            <w:tcW w:w="7513" w:type="dxa"/>
          </w:tcPr>
          <w:p w14:paraId="0CF05E30" w14:textId="24DE3837" w:rsidR="008238B3" w:rsidRPr="008238B3" w:rsidRDefault="008238B3" w:rsidP="008238B3">
            <w:pPr>
              <w:jc w:val="center"/>
            </w:pPr>
            <w:r w:rsidRPr="008238B3">
              <w:t>Square (Instagram)</w:t>
            </w:r>
          </w:p>
        </w:tc>
      </w:tr>
      <w:tr w:rsidR="008238B3" w14:paraId="41408261" w14:textId="0771F092" w:rsidTr="005767B0">
        <w:trPr>
          <w:trHeight w:val="4309"/>
        </w:trPr>
        <w:tc>
          <w:tcPr>
            <w:tcW w:w="2122" w:type="dxa"/>
          </w:tcPr>
          <w:p w14:paraId="7C05ABA0" w14:textId="1B412FCD" w:rsidR="002A2AD8" w:rsidRDefault="002A2AD8" w:rsidP="00041F01">
            <w:r>
              <w:t xml:space="preserve">Domestic and sexual abuse impacts every Canadian community and family. It’s time our politicians took notice. </w:t>
            </w:r>
            <w:r w:rsidRPr="00041F01">
              <w:t>#canpoli</w:t>
            </w:r>
            <w:r w:rsidR="00673F5A">
              <w:t xml:space="preserve"> #election2021</w:t>
            </w:r>
          </w:p>
          <w:p w14:paraId="16348146" w14:textId="77777777" w:rsidR="002A2AD8" w:rsidRDefault="002A2AD8" w:rsidP="00041F01"/>
          <w:p w14:paraId="6AE01A83" w14:textId="412476E3" w:rsidR="002A2AD8" w:rsidRDefault="002A2AD8" w:rsidP="00041F01"/>
        </w:tc>
        <w:tc>
          <w:tcPr>
            <w:tcW w:w="4677" w:type="dxa"/>
          </w:tcPr>
          <w:p w14:paraId="32660B67" w14:textId="51BA28E2" w:rsidR="002A2AD8" w:rsidRDefault="00DE0B5C" w:rsidP="00A56121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 w:rsidR="00A56121">
              <w:rPr>
                <w:noProof/>
              </w:rPr>
              <w:drawing>
                <wp:inline distT="0" distB="0" distL="0" distR="0" wp14:anchorId="52DBA025" wp14:editId="46F8BD10">
                  <wp:extent cx="2694709" cy="151233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592" cy="151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44BA">
              <w:rPr>
                <w:noProof/>
              </w:rPr>
              <w:br/>
            </w:r>
            <w:r w:rsidR="002A2AD8">
              <w:br/>
            </w:r>
            <w:r w:rsidR="00F521C7">
              <w:rPr>
                <w:noProof/>
              </w:rPr>
              <w:drawing>
                <wp:inline distT="0" distB="0" distL="0" distR="0" wp14:anchorId="25D58DA9" wp14:editId="1F855600">
                  <wp:extent cx="2774315" cy="1562333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407" cy="16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AD8">
              <w:br/>
            </w:r>
          </w:p>
        </w:tc>
        <w:tc>
          <w:tcPr>
            <w:tcW w:w="7513" w:type="dxa"/>
          </w:tcPr>
          <w:p w14:paraId="3926D0BB" w14:textId="47A152F7" w:rsidR="002A2AD8" w:rsidRDefault="00F521C7" w:rsidP="006C28C0">
            <w:r>
              <w:br/>
            </w:r>
            <w:r w:rsidR="00066A8E">
              <w:rPr>
                <w:noProof/>
              </w:rPr>
              <w:t xml:space="preserve"> </w:t>
            </w:r>
            <w:r w:rsidR="00A56121">
              <w:rPr>
                <w:noProof/>
              </w:rPr>
              <w:drawing>
                <wp:inline distT="0" distB="0" distL="0" distR="0" wp14:anchorId="5D1BA091" wp14:editId="1C8F2E25">
                  <wp:extent cx="2112818" cy="2112818"/>
                  <wp:effectExtent l="0" t="0" r="1905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690" cy="212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6A8E">
              <w:rPr>
                <w:noProof/>
              </w:rPr>
              <w:t xml:space="preserve">    </w:t>
            </w:r>
            <w:r w:rsidR="00066A8E">
              <w:rPr>
                <w:noProof/>
              </w:rPr>
              <w:drawing>
                <wp:inline distT="0" distB="0" distL="0" distR="0" wp14:anchorId="131A610C" wp14:editId="1AE23671">
                  <wp:extent cx="2078966" cy="207896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703" cy="212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</w:tc>
      </w:tr>
    </w:tbl>
    <w:p w14:paraId="4AB53C7C" w14:textId="3D5B5649" w:rsidR="00041F01" w:rsidRDefault="00041F01" w:rsidP="00041F01"/>
    <w:p w14:paraId="7E08AB92" w14:textId="77777777" w:rsidR="00C144BA" w:rsidRDefault="00C144BA" w:rsidP="00041F01"/>
    <w:p w14:paraId="740A012A" w14:textId="3EDB8F82" w:rsidR="00C25365" w:rsidRDefault="00C25365" w:rsidP="00041F01"/>
    <w:tbl>
      <w:tblPr>
        <w:tblStyle w:val="TableGrid"/>
        <w:tblW w:w="14312" w:type="dxa"/>
        <w:tblLayout w:type="fixed"/>
        <w:tblLook w:val="04A0" w:firstRow="1" w:lastRow="0" w:firstColumn="1" w:lastColumn="0" w:noHBand="0" w:noVBand="1"/>
      </w:tblPr>
      <w:tblGrid>
        <w:gridCol w:w="6091"/>
        <w:gridCol w:w="4819"/>
        <w:gridCol w:w="3402"/>
      </w:tblGrid>
      <w:tr w:rsidR="00C25365" w14:paraId="1390CB91" w14:textId="77777777" w:rsidTr="00FF56F8">
        <w:tc>
          <w:tcPr>
            <w:tcW w:w="6091" w:type="dxa"/>
            <w:vMerge w:val="restart"/>
            <w:vAlign w:val="bottom"/>
          </w:tcPr>
          <w:p w14:paraId="6822F1AC" w14:textId="77777777" w:rsidR="00C25365" w:rsidRPr="00DC0CE2" w:rsidRDefault="00C25365" w:rsidP="00A611DE">
            <w:pPr>
              <w:rPr>
                <w:b/>
                <w:bCs/>
              </w:rPr>
            </w:pPr>
            <w:r w:rsidRPr="00DC0CE2">
              <w:rPr>
                <w:b/>
                <w:bCs/>
              </w:rPr>
              <w:lastRenderedPageBreak/>
              <w:t>Sample Post</w:t>
            </w:r>
          </w:p>
        </w:tc>
        <w:tc>
          <w:tcPr>
            <w:tcW w:w="8221" w:type="dxa"/>
            <w:gridSpan w:val="2"/>
          </w:tcPr>
          <w:p w14:paraId="1F9E362B" w14:textId="77777777" w:rsidR="00C25365" w:rsidRPr="00DC0CE2" w:rsidRDefault="00C25365" w:rsidP="00A611DE">
            <w:pPr>
              <w:jc w:val="center"/>
              <w:rPr>
                <w:b/>
                <w:bCs/>
              </w:rPr>
            </w:pPr>
            <w:r w:rsidRPr="00DC0CE2">
              <w:rPr>
                <w:b/>
                <w:bCs/>
              </w:rPr>
              <w:t>Graphics</w:t>
            </w:r>
          </w:p>
        </w:tc>
      </w:tr>
      <w:tr w:rsidR="00C25365" w14:paraId="0CA1B5CF" w14:textId="77777777" w:rsidTr="00FF56F8">
        <w:tc>
          <w:tcPr>
            <w:tcW w:w="6091" w:type="dxa"/>
            <w:vMerge/>
          </w:tcPr>
          <w:p w14:paraId="34DE3924" w14:textId="77777777" w:rsidR="00C25365" w:rsidRPr="00DC0CE2" w:rsidRDefault="00C25365" w:rsidP="00A611DE">
            <w:pPr>
              <w:rPr>
                <w:b/>
                <w:bCs/>
              </w:rPr>
            </w:pPr>
          </w:p>
        </w:tc>
        <w:tc>
          <w:tcPr>
            <w:tcW w:w="4819" w:type="dxa"/>
          </w:tcPr>
          <w:p w14:paraId="4C42EE26" w14:textId="77777777" w:rsidR="00C25365" w:rsidRPr="008238B3" w:rsidRDefault="00C25365" w:rsidP="00A611DE">
            <w:pPr>
              <w:jc w:val="center"/>
            </w:pPr>
            <w:r w:rsidRPr="008238B3">
              <w:t>Landscape (Twitter, Facebook)</w:t>
            </w:r>
          </w:p>
        </w:tc>
        <w:tc>
          <w:tcPr>
            <w:tcW w:w="3402" w:type="dxa"/>
          </w:tcPr>
          <w:p w14:paraId="3EB6FA00" w14:textId="77777777" w:rsidR="00C25365" w:rsidRPr="008238B3" w:rsidRDefault="00C25365" w:rsidP="00A611DE">
            <w:pPr>
              <w:jc w:val="center"/>
            </w:pPr>
            <w:r w:rsidRPr="008238B3">
              <w:t>Square (Instagram)</w:t>
            </w:r>
          </w:p>
        </w:tc>
      </w:tr>
      <w:tr w:rsidR="00C25365" w14:paraId="1E05F035" w14:textId="77777777" w:rsidTr="00FF56F8">
        <w:trPr>
          <w:trHeight w:val="2948"/>
        </w:trPr>
        <w:tc>
          <w:tcPr>
            <w:tcW w:w="6091" w:type="dxa"/>
          </w:tcPr>
          <w:p w14:paraId="4BBC47A4" w14:textId="69E26478" w:rsidR="00C25365" w:rsidRDefault="00C25365" w:rsidP="00A611DE">
            <w:r>
              <w:t xml:space="preserve">Sexual and domestic abuse isn’t </w:t>
            </w:r>
            <w:r w:rsidR="6AEB0689">
              <w:t xml:space="preserve">just </w:t>
            </w:r>
            <w:r>
              <w:t xml:space="preserve">a women’s issue – and shouldn’t be the sole responsibility of </w:t>
            </w:r>
            <w:r w:rsidRPr="00041F01">
              <w:t>@WAGE_FEGC</w:t>
            </w:r>
            <w:r>
              <w:t xml:space="preserve"> We must recognize </w:t>
            </w:r>
            <w:r w:rsidRPr="00041F01">
              <w:t xml:space="preserve">male and 2SLGBTQ+ experiences </w:t>
            </w:r>
            <w:r>
              <w:t xml:space="preserve">and the role of every Canadian in violence prevention.  </w:t>
            </w:r>
            <w:r w:rsidRPr="00041F01">
              <w:t>#</w:t>
            </w:r>
            <w:proofErr w:type="gramStart"/>
            <w:r w:rsidRPr="00041F01">
              <w:t>canpoli</w:t>
            </w:r>
            <w:proofErr w:type="gramEnd"/>
          </w:p>
          <w:p w14:paraId="20E255B0" w14:textId="446A6CA0" w:rsidR="00C25365" w:rsidRDefault="00C25365" w:rsidP="00A611DE">
            <w:r>
              <w:br/>
            </w:r>
          </w:p>
        </w:tc>
        <w:tc>
          <w:tcPr>
            <w:tcW w:w="4819" w:type="dxa"/>
            <w:vAlign w:val="center"/>
          </w:tcPr>
          <w:p w14:paraId="25FE0BA5" w14:textId="130949C7" w:rsidR="00C25365" w:rsidRDefault="008D7142" w:rsidP="00A611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56625C" wp14:editId="61D52394">
                  <wp:extent cx="3006436" cy="1690977"/>
                  <wp:effectExtent l="0" t="0" r="381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763" cy="169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E117017" w14:textId="6DB5819B" w:rsidR="00C25365" w:rsidRDefault="008D7142" w:rsidP="00A611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A9E309" wp14:editId="52B6C44A">
                  <wp:extent cx="1690312" cy="1690312"/>
                  <wp:effectExtent l="0" t="0" r="5715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75" cy="169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365" w14:paraId="5DEAF037" w14:textId="77777777" w:rsidTr="00FF56F8">
        <w:trPr>
          <w:trHeight w:val="3969"/>
        </w:trPr>
        <w:tc>
          <w:tcPr>
            <w:tcW w:w="6091" w:type="dxa"/>
          </w:tcPr>
          <w:p w14:paraId="64DCF087" w14:textId="77777777" w:rsidR="00C25365" w:rsidRPr="00D2247F" w:rsidRDefault="00C25365" w:rsidP="00A611DE">
            <w:pPr>
              <w:rPr>
                <w:rFonts w:cstheme="minorHAnsi"/>
                <w:color w:val="000000" w:themeColor="text1"/>
              </w:rPr>
            </w:pPr>
            <w:r w:rsidRPr="00D2247F">
              <w:rPr>
                <w:rFonts w:cstheme="minorHAnsi"/>
                <w:color w:val="000000" w:themeColor="text1"/>
              </w:rPr>
              <w:t xml:space="preserve">Relationships where coercive control is used have more frequent and severe violence, including lethal violence. Will your government criminalize coercive control @JustinTrudeau? </w:t>
            </w:r>
            <w:r w:rsidRPr="00041F01">
              <w:t>#</w:t>
            </w:r>
            <w:proofErr w:type="gramStart"/>
            <w:r w:rsidRPr="00041F01">
              <w:t>canpoli</w:t>
            </w:r>
            <w:proofErr w:type="gramEnd"/>
          </w:p>
          <w:p w14:paraId="0B044BA1" w14:textId="77777777" w:rsidR="00C25365" w:rsidRPr="00D2247F" w:rsidRDefault="00C25365" w:rsidP="00A611DE">
            <w:pPr>
              <w:rPr>
                <w:rFonts w:cstheme="minorHAnsi"/>
                <w:color w:val="000000" w:themeColor="text1"/>
              </w:rPr>
            </w:pPr>
          </w:p>
          <w:p w14:paraId="3ED61822" w14:textId="77777777" w:rsidR="00C25365" w:rsidRPr="00D2247F" w:rsidRDefault="00C25365" w:rsidP="00A611DE">
            <w:pPr>
              <w:rPr>
                <w:rFonts w:cstheme="minorHAnsi"/>
                <w:color w:val="000000" w:themeColor="text1"/>
              </w:rPr>
            </w:pPr>
            <w:r w:rsidRPr="00D2247F">
              <w:rPr>
                <w:rFonts w:cstheme="minorHAnsi"/>
                <w:color w:val="000000" w:themeColor="text1"/>
              </w:rPr>
              <w:t>Criminalizing coercive control in intimate relationships would empower police and our justice system to intervene to prevent escalating violence. Will your government criminalize coercive control @erinotoole?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041F01">
              <w:t>#</w:t>
            </w:r>
            <w:proofErr w:type="gramStart"/>
            <w:r w:rsidRPr="00041F01">
              <w:t>canpoli</w:t>
            </w:r>
            <w:proofErr w:type="gramEnd"/>
          </w:p>
          <w:p w14:paraId="3668B67B" w14:textId="77777777" w:rsidR="00C25365" w:rsidRPr="00D2247F" w:rsidRDefault="00C25365" w:rsidP="00A611DE">
            <w:pPr>
              <w:rPr>
                <w:rFonts w:cstheme="minorHAnsi"/>
                <w:color w:val="000000" w:themeColor="text1"/>
              </w:rPr>
            </w:pPr>
          </w:p>
          <w:p w14:paraId="0AEF559B" w14:textId="56722855" w:rsidR="00C25365" w:rsidRPr="00D2247F" w:rsidRDefault="00C25365" w:rsidP="2393F789">
            <w:pPr>
              <w:rPr>
                <w:color w:val="000000" w:themeColor="text1"/>
              </w:rPr>
            </w:pPr>
            <w:r w:rsidRPr="2393F789">
              <w:rPr>
                <w:color w:val="000000" w:themeColor="text1"/>
              </w:rPr>
              <w:t xml:space="preserve">NDP candidate </w:t>
            </w:r>
            <w:r w:rsidRPr="2393F789">
              <w:rPr>
                <w:color w:val="000000" w:themeColor="text1"/>
                <w:shd w:val="clear" w:color="auto" w:fill="FFFFFF"/>
              </w:rPr>
              <w:t>@r_garrison private member</w:t>
            </w:r>
            <w:r w:rsidR="00C40F3D">
              <w:rPr>
                <w:color w:val="000000" w:themeColor="text1"/>
                <w:shd w:val="clear" w:color="auto" w:fill="FFFFFF"/>
              </w:rPr>
              <w:t>’</w:t>
            </w:r>
            <w:r w:rsidRPr="2393F789">
              <w:rPr>
                <w:color w:val="000000" w:themeColor="text1"/>
                <w:shd w:val="clear" w:color="auto" w:fill="FFFFFF"/>
              </w:rPr>
              <w:t xml:space="preserve">s bill proposed the criminalization of coercive control. Will you follow his lead </w:t>
            </w:r>
            <w:r w:rsidRPr="2393F789">
              <w:rPr>
                <w:color w:val="000000" w:themeColor="text1"/>
              </w:rPr>
              <w:t xml:space="preserve">@theJagmeetSingh? </w:t>
            </w:r>
            <w:r w:rsidRPr="00041F01">
              <w:t>#</w:t>
            </w:r>
            <w:proofErr w:type="gramStart"/>
            <w:r w:rsidRPr="00041F01">
              <w:t>canpoli</w:t>
            </w:r>
            <w:proofErr w:type="gramEnd"/>
          </w:p>
          <w:p w14:paraId="37D56D00" w14:textId="5028629B" w:rsidR="00C25365" w:rsidRPr="00D2247F" w:rsidRDefault="00C25365" w:rsidP="2393F789"/>
          <w:p w14:paraId="6A2D5643" w14:textId="3E808245" w:rsidR="00C25365" w:rsidRPr="00D2247F" w:rsidRDefault="02730399" w:rsidP="00A611DE">
            <w:pPr>
              <w:rPr>
                <w:highlight w:val="yellow"/>
              </w:rPr>
            </w:pPr>
            <w:r>
              <w:t>The</w:t>
            </w:r>
            <w:r w:rsidR="388F1BFE">
              <w:t xml:space="preserve"> </w:t>
            </w:r>
            <w:r w:rsidR="701340EA">
              <w:t>multi</w:t>
            </w:r>
            <w:r w:rsidR="388F1BFE">
              <w:t>-party JUST</w:t>
            </w:r>
            <w:r w:rsidR="1981A295">
              <w:t xml:space="preserve"> </w:t>
            </w:r>
            <w:r w:rsidR="00C40F3D">
              <w:t>C</w:t>
            </w:r>
            <w:r w:rsidR="1981A295">
              <w:t>ommittee</w:t>
            </w:r>
            <w:r w:rsidR="388F1BFE">
              <w:t xml:space="preserve"> recommended the criminalization of coercive control</w:t>
            </w:r>
            <w:r w:rsidR="6EBAC55B">
              <w:t xml:space="preserve">, and more than 1,000 Canadians signed a petition </w:t>
            </w:r>
            <w:r w:rsidR="00347EC1">
              <w:t>advocating for it</w:t>
            </w:r>
            <w:r w:rsidR="388F1BFE">
              <w:t xml:space="preserve">. </w:t>
            </w:r>
            <w:r w:rsidR="70CD6ACB">
              <w:t>Canadians care about this issue; do you</w:t>
            </w:r>
            <w:r w:rsidR="3FD343B6" w:rsidRPr="2393F789">
              <w:rPr>
                <w:color w:val="000000" w:themeColor="text1"/>
              </w:rPr>
              <w:t xml:space="preserve"> @JustinTrudeau @erinotoole @theJagmeetSingh </w:t>
            </w:r>
            <w:r w:rsidR="3FD343B6">
              <w:t>#canpoli</w:t>
            </w:r>
          </w:p>
        </w:tc>
        <w:tc>
          <w:tcPr>
            <w:tcW w:w="4819" w:type="dxa"/>
            <w:vAlign w:val="center"/>
          </w:tcPr>
          <w:p w14:paraId="6853306A" w14:textId="14D46B81" w:rsidR="00C25365" w:rsidRDefault="00863F43" w:rsidP="00863F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314D00" wp14:editId="45F22D24">
                  <wp:extent cx="2874017" cy="1620000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A7537CF" w14:textId="2EA23D1F" w:rsidR="00C25365" w:rsidRDefault="00863F43" w:rsidP="00863F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0FAC00" wp14:editId="4A7BEBA2">
                  <wp:extent cx="1980000" cy="1980000"/>
                  <wp:effectExtent l="0" t="0" r="127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365" w14:paraId="381AA0F1" w14:textId="77777777" w:rsidTr="00FF56F8">
        <w:tc>
          <w:tcPr>
            <w:tcW w:w="6091" w:type="dxa"/>
          </w:tcPr>
          <w:p w14:paraId="190E5D07" w14:textId="77777777" w:rsidR="00C25365" w:rsidRDefault="00C25365" w:rsidP="00A611DE">
            <w:r>
              <w:lastRenderedPageBreak/>
              <w:t xml:space="preserve">About 36% of spousal abuse victims access formal supports like shelters or crisis lines, while 68 percent talk to their friends and family. We must direct our support </w:t>
            </w:r>
            <w:r w:rsidRPr="009C2581">
              <w:t>where it is most effective: community-based initiatives and informal supports</w:t>
            </w:r>
            <w:r>
              <w:t xml:space="preserve">.  </w:t>
            </w:r>
            <w:r w:rsidRPr="00041F01">
              <w:t>#</w:t>
            </w:r>
            <w:proofErr w:type="gramStart"/>
            <w:r w:rsidRPr="00041F01">
              <w:t>canpoli</w:t>
            </w:r>
            <w:proofErr w:type="gramEnd"/>
          </w:p>
          <w:p w14:paraId="5713905C" w14:textId="77777777" w:rsidR="00C25365" w:rsidRDefault="00C25365" w:rsidP="00A611DE"/>
          <w:p w14:paraId="249609D1" w14:textId="386660E3" w:rsidR="00C25365" w:rsidRDefault="00C25365" w:rsidP="00F029E3">
            <w:r>
              <w:t xml:space="preserve">The best way to prevent domestic abuse is through </w:t>
            </w:r>
            <w:r w:rsidRPr="006C28C0">
              <w:t>community-based initiatives and informal supports</w:t>
            </w:r>
            <w:r>
              <w:t xml:space="preserve">. Would your government ensure these efforts are properly funded? </w:t>
            </w:r>
            <w:r w:rsidRPr="2393F789">
              <w:rPr>
                <w:color w:val="000000" w:themeColor="text1"/>
              </w:rPr>
              <w:t xml:space="preserve">@JustinTrudeau @erinotoole @theJagmeetSingh </w:t>
            </w:r>
            <w:r w:rsidRPr="00041F01">
              <w:t>#canpoli</w:t>
            </w:r>
          </w:p>
        </w:tc>
        <w:tc>
          <w:tcPr>
            <w:tcW w:w="4819" w:type="dxa"/>
            <w:vAlign w:val="center"/>
          </w:tcPr>
          <w:p w14:paraId="2B035C16" w14:textId="0EF0600B" w:rsidR="00C25365" w:rsidRDefault="00F029E3" w:rsidP="002336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E5144A" wp14:editId="56FDC02C">
                  <wp:extent cx="2893792" cy="162762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96" cy="163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AF08492" w14:textId="4A0E3F4A" w:rsidR="00C25365" w:rsidRDefault="00F029E3" w:rsidP="002336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9EDF43" wp14:editId="3EA2EA62">
                  <wp:extent cx="1835727" cy="183572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174" cy="184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365" w14:paraId="3E4000A1" w14:textId="77777777" w:rsidTr="00FF56F8">
        <w:tc>
          <w:tcPr>
            <w:tcW w:w="6091" w:type="dxa"/>
          </w:tcPr>
          <w:p w14:paraId="709D1776" w14:textId="5EC35DAC" w:rsidR="00C25365" w:rsidRDefault="00C25365" w:rsidP="00A611DE">
            <w:r>
              <w:t xml:space="preserve">Sexual exploitation is more than trafficking. Will your government release a sexual exploitation action plan which includes </w:t>
            </w:r>
            <w:r w:rsidR="42AD7756">
              <w:t xml:space="preserve">prevention, </w:t>
            </w:r>
            <w:proofErr w:type="gramStart"/>
            <w:r w:rsidR="42AD7756">
              <w:t>protection</w:t>
            </w:r>
            <w:proofErr w:type="gramEnd"/>
            <w:r>
              <w:t xml:space="preserve"> and </w:t>
            </w:r>
            <w:r w:rsidR="42AD7756">
              <w:t>prosecution</w:t>
            </w:r>
            <w:r>
              <w:t xml:space="preserve">? </w:t>
            </w:r>
            <w:r w:rsidRPr="2393F789">
              <w:rPr>
                <w:color w:val="000000" w:themeColor="text1"/>
              </w:rPr>
              <w:t xml:space="preserve">@JustinTrudeau @erinotoole @theJagmeetSingh </w:t>
            </w:r>
            <w:r w:rsidRPr="00041F01">
              <w:t>#canpoli</w:t>
            </w:r>
            <w:r w:rsidR="001476E9">
              <w:t xml:space="preserve"> #election2021</w:t>
            </w:r>
          </w:p>
        </w:tc>
        <w:tc>
          <w:tcPr>
            <w:tcW w:w="4819" w:type="dxa"/>
            <w:vAlign w:val="center"/>
          </w:tcPr>
          <w:p w14:paraId="559A08DF" w14:textId="6B91C9FE" w:rsidR="00C25365" w:rsidRDefault="00233612" w:rsidP="002336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FEF45B" wp14:editId="72202278">
                  <wp:extent cx="3170358" cy="177704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933" cy="178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153285C" w14:textId="1345EDD5" w:rsidR="00C25365" w:rsidRDefault="00233612" w:rsidP="002336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888162" wp14:editId="1A648507">
                  <wp:extent cx="1863305" cy="1863305"/>
                  <wp:effectExtent l="0" t="0" r="381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366" cy="187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D53C2" w14:textId="77777777" w:rsidR="00C25365" w:rsidRDefault="00C25365" w:rsidP="00041F01"/>
    <w:sectPr w:rsidR="00C25365" w:rsidSect="00C144BA">
      <w:pgSz w:w="15840" w:h="12240" w:orient="landscape" w:code="1"/>
      <w:pgMar w:top="851" w:right="1440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F12"/>
    <w:multiLevelType w:val="hybridMultilevel"/>
    <w:tmpl w:val="ABEC25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EB1F65"/>
    <w:multiLevelType w:val="hybridMultilevel"/>
    <w:tmpl w:val="56DCAA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F01"/>
    <w:rsid w:val="00013FA5"/>
    <w:rsid w:val="00041F01"/>
    <w:rsid w:val="00066A8E"/>
    <w:rsid w:val="001476E9"/>
    <w:rsid w:val="001C24DA"/>
    <w:rsid w:val="00233612"/>
    <w:rsid w:val="002A2AD8"/>
    <w:rsid w:val="00347EC1"/>
    <w:rsid w:val="003947FF"/>
    <w:rsid w:val="003A2D8A"/>
    <w:rsid w:val="004A4BCE"/>
    <w:rsid w:val="004E6B82"/>
    <w:rsid w:val="00546DFC"/>
    <w:rsid w:val="005767B0"/>
    <w:rsid w:val="00673F5A"/>
    <w:rsid w:val="006C28C0"/>
    <w:rsid w:val="007A1EEF"/>
    <w:rsid w:val="008238B3"/>
    <w:rsid w:val="00863F43"/>
    <w:rsid w:val="008B6234"/>
    <w:rsid w:val="008D7142"/>
    <w:rsid w:val="0099793B"/>
    <w:rsid w:val="009A35CB"/>
    <w:rsid w:val="009C2581"/>
    <w:rsid w:val="009C731B"/>
    <w:rsid w:val="00A56121"/>
    <w:rsid w:val="00C144BA"/>
    <w:rsid w:val="00C25365"/>
    <w:rsid w:val="00C40F3D"/>
    <w:rsid w:val="00D2247F"/>
    <w:rsid w:val="00D30CA5"/>
    <w:rsid w:val="00D3397F"/>
    <w:rsid w:val="00DC0CE2"/>
    <w:rsid w:val="00DC6B24"/>
    <w:rsid w:val="00DE0B5C"/>
    <w:rsid w:val="00ED58E3"/>
    <w:rsid w:val="00F029E3"/>
    <w:rsid w:val="00F521C7"/>
    <w:rsid w:val="00FF56F8"/>
    <w:rsid w:val="02730399"/>
    <w:rsid w:val="0D2BB6A7"/>
    <w:rsid w:val="1981A295"/>
    <w:rsid w:val="22EFE62A"/>
    <w:rsid w:val="2393F789"/>
    <w:rsid w:val="251F0C95"/>
    <w:rsid w:val="2876796F"/>
    <w:rsid w:val="2C22B116"/>
    <w:rsid w:val="2E0BF5A7"/>
    <w:rsid w:val="305561B8"/>
    <w:rsid w:val="331CB2DB"/>
    <w:rsid w:val="37548D8D"/>
    <w:rsid w:val="385926B0"/>
    <w:rsid w:val="388F1BFE"/>
    <w:rsid w:val="38E80BC1"/>
    <w:rsid w:val="3FD343B6"/>
    <w:rsid w:val="416C3554"/>
    <w:rsid w:val="42AD7756"/>
    <w:rsid w:val="49088CD0"/>
    <w:rsid w:val="4F312714"/>
    <w:rsid w:val="52790943"/>
    <w:rsid w:val="544E7264"/>
    <w:rsid w:val="5CDC970D"/>
    <w:rsid w:val="5D5D5B62"/>
    <w:rsid w:val="6233893A"/>
    <w:rsid w:val="6316BD0B"/>
    <w:rsid w:val="66DDB0A6"/>
    <w:rsid w:val="6717E4CA"/>
    <w:rsid w:val="6AEB0689"/>
    <w:rsid w:val="6EBAC55B"/>
    <w:rsid w:val="701340EA"/>
    <w:rsid w:val="70CD6ACB"/>
    <w:rsid w:val="71A19F96"/>
    <w:rsid w:val="78ED4762"/>
    <w:rsid w:val="7CA1E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78B6D"/>
  <w15:chartTrackingRefBased/>
  <w15:docId w15:val="{3346ED64-4900-4D28-BB6A-74C345EE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1F01"/>
    <w:pPr>
      <w:ind w:left="720"/>
      <w:contextualSpacing/>
    </w:pPr>
  </w:style>
  <w:style w:type="table" w:styleId="TableGrid">
    <w:name w:val="Table Grid"/>
    <w:basedOn w:val="TableNormal"/>
    <w:uiPriority w:val="39"/>
    <w:rsid w:val="00041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41F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1F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39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agesse.org/wp-content/uploads/2021/09/Fed_Election_Social_Media_Toolkit_Sagesse.zip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www.elections.ca/content2.aspx?section=can&amp;document=index&amp;lang=e" TargetMode="External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hyperlink" Target="https://www.sagesse.org/wp-content/uploads/2021/09/Fed_Election_Social_Media_Toolkit_Sagesse.zip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CECA7C40C4044DA81CC45747EBD230" ma:contentTypeVersion="8" ma:contentTypeDescription="Create a new document." ma:contentTypeScope="" ma:versionID="17e8012dc5a84131688fecf550c0daa6">
  <xsd:schema xmlns:xsd="http://www.w3.org/2001/XMLSchema" xmlns:xs="http://www.w3.org/2001/XMLSchema" xmlns:p="http://schemas.microsoft.com/office/2006/metadata/properties" xmlns:ns2="96788a61-b1da-415f-ace3-a7f94a40f36d" targetNamespace="http://schemas.microsoft.com/office/2006/metadata/properties" ma:root="true" ma:fieldsID="da7e8630e39e62dadd56d255b82f2c37" ns2:_="">
    <xsd:import namespace="96788a61-b1da-415f-ace3-a7f94a40f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788a61-b1da-415f-ace3-a7f94a40f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01145D-865D-4884-817F-6D9046C816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788a61-b1da-415f-ace3-a7f94a40f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CE1095-CE15-413D-BAF2-588BB7C4D691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96788a61-b1da-415f-ace3-a7f94a40f36d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B54A67A-455A-4495-BDB4-9674C053B2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354</Words>
  <Characters>2300</Characters>
  <Application>Microsoft Office Word</Application>
  <DocSecurity>0</DocSecurity>
  <Lines>100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Links>
    <vt:vector size="18" baseType="variant">
      <vt:variant>
        <vt:i4>7667786</vt:i4>
      </vt:variant>
      <vt:variant>
        <vt:i4>6</vt:i4>
      </vt:variant>
      <vt:variant>
        <vt:i4>0</vt:i4>
      </vt:variant>
      <vt:variant>
        <vt:i4>5</vt:i4>
      </vt:variant>
      <vt:variant>
        <vt:lpwstr>https://www.sagesse.org/wp-content/uploads/2021/09/Fed_Election_Social_Media_Toolkit_Sagesse.zip</vt:lpwstr>
      </vt:variant>
      <vt:variant>
        <vt:lpwstr/>
      </vt:variant>
      <vt:variant>
        <vt:i4>5963848</vt:i4>
      </vt:variant>
      <vt:variant>
        <vt:i4>3</vt:i4>
      </vt:variant>
      <vt:variant>
        <vt:i4>0</vt:i4>
      </vt:variant>
      <vt:variant>
        <vt:i4>5</vt:i4>
      </vt:variant>
      <vt:variant>
        <vt:lpwstr>https://www.elections.ca/content2.aspx?section=can&amp;document=index&amp;lang=e</vt:lpwstr>
      </vt:variant>
      <vt:variant>
        <vt:lpwstr/>
      </vt:variant>
      <vt:variant>
        <vt:i4>7667786</vt:i4>
      </vt:variant>
      <vt:variant>
        <vt:i4>0</vt:i4>
      </vt:variant>
      <vt:variant>
        <vt:i4>0</vt:i4>
      </vt:variant>
      <vt:variant>
        <vt:i4>5</vt:i4>
      </vt:variant>
      <vt:variant>
        <vt:lpwstr>https://www.sagesse.org/wp-content/uploads/2021/09/Fed_Election_Social_Media_Toolkit_Sagesse.zip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springall</dc:creator>
  <cp:keywords/>
  <dc:description/>
  <cp:lastModifiedBy>katherine springall</cp:lastModifiedBy>
  <cp:revision>2</cp:revision>
  <dcterms:created xsi:type="dcterms:W3CDTF">2021-09-14T22:32:00Z</dcterms:created>
  <dcterms:modified xsi:type="dcterms:W3CDTF">2021-09-14T22:32:00Z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0x01010012CECA7C40C4044DA81CC45747EBD230</vt:lpwstr>
  </property>
</Properties>
</file>